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651372" w:rsidTr="001B0679">
        <w:tc>
          <w:tcPr>
            <w:tcW w:w="4644" w:type="dxa"/>
          </w:tcPr>
          <w:p w:rsidR="00651372" w:rsidRDefault="00651372" w:rsidP="005076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27" w:type="dxa"/>
          </w:tcPr>
          <w:p w:rsidR="00651372" w:rsidRDefault="00651372" w:rsidP="006513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Приложение №1</w:t>
            </w:r>
          </w:p>
          <w:p w:rsidR="00651372" w:rsidRDefault="00651372" w:rsidP="0065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положению об оплате   труда</w:t>
            </w:r>
          </w:p>
          <w:p w:rsidR="00651372" w:rsidRDefault="00651372" w:rsidP="0065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работников муниципальных </w:t>
            </w:r>
            <w:r w:rsidR="00F060BF">
              <w:rPr>
                <w:sz w:val="28"/>
                <w:szCs w:val="28"/>
              </w:rPr>
              <w:t>образовательных организаций дополнительного образования</w:t>
            </w:r>
            <w:r>
              <w:rPr>
                <w:sz w:val="28"/>
                <w:szCs w:val="28"/>
              </w:rPr>
              <w:t>,  находящихся</w:t>
            </w:r>
            <w:r w:rsidR="007F17F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ведении управления культуры</w:t>
            </w:r>
            <w:r w:rsidR="007F17F2">
              <w:rPr>
                <w:sz w:val="28"/>
                <w:szCs w:val="28"/>
              </w:rPr>
              <w:t xml:space="preserve"> администрации</w:t>
            </w:r>
          </w:p>
          <w:p w:rsidR="00651372" w:rsidRDefault="00651372" w:rsidP="0065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</w:t>
            </w:r>
          </w:p>
          <w:p w:rsidR="00651372" w:rsidRPr="000B2426" w:rsidRDefault="00651372" w:rsidP="006513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0B2426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651372" w:rsidRDefault="00651372" w:rsidP="005076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651372" w:rsidRDefault="00651372" w:rsidP="0050760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</w:rPr>
      </w:pPr>
    </w:p>
    <w:p w:rsidR="0050760E" w:rsidRDefault="0050760E" w:rsidP="0050760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</w:rPr>
      </w:pPr>
    </w:p>
    <w:p w:rsidR="0050760E" w:rsidRDefault="0050760E" w:rsidP="0050760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</w:rPr>
      </w:pPr>
    </w:p>
    <w:p w:rsidR="0050760E" w:rsidRPr="00034184" w:rsidRDefault="0050760E" w:rsidP="0050760E">
      <w:pPr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Базовые</w:t>
      </w:r>
      <w:r w:rsidRPr="00034184">
        <w:rPr>
          <w:b/>
          <w:bCs/>
          <w:color w:val="000000"/>
          <w:sz w:val="28"/>
          <w:szCs w:val="28"/>
        </w:rPr>
        <w:t xml:space="preserve"> оклад</w:t>
      </w:r>
      <w:proofErr w:type="gramStart"/>
      <w:r w:rsidR="00F060BF">
        <w:rPr>
          <w:b/>
          <w:bCs/>
          <w:color w:val="000000"/>
          <w:sz w:val="28"/>
          <w:szCs w:val="28"/>
        </w:rPr>
        <w:t>ы</w:t>
      </w:r>
      <w:r w:rsidRPr="00034184">
        <w:rPr>
          <w:b/>
          <w:bCs/>
          <w:color w:val="000000"/>
          <w:sz w:val="28"/>
          <w:szCs w:val="28"/>
        </w:rPr>
        <w:t>(</w:t>
      </w:r>
      <w:proofErr w:type="gramEnd"/>
      <w:r w:rsidR="00F060BF">
        <w:rPr>
          <w:b/>
          <w:bCs/>
          <w:color w:val="000000"/>
          <w:sz w:val="28"/>
          <w:szCs w:val="28"/>
        </w:rPr>
        <w:t xml:space="preserve">базовые </w:t>
      </w:r>
      <w:r w:rsidRPr="00034184">
        <w:rPr>
          <w:b/>
          <w:bCs/>
          <w:color w:val="000000"/>
          <w:sz w:val="28"/>
          <w:szCs w:val="28"/>
        </w:rPr>
        <w:t>должностны</w:t>
      </w:r>
      <w:r w:rsidR="00F060BF">
        <w:rPr>
          <w:b/>
          <w:bCs/>
          <w:color w:val="000000"/>
          <w:sz w:val="28"/>
          <w:szCs w:val="28"/>
        </w:rPr>
        <w:t>е</w:t>
      </w:r>
      <w:r w:rsidRPr="00034184">
        <w:rPr>
          <w:b/>
          <w:bCs/>
          <w:color w:val="000000"/>
          <w:sz w:val="28"/>
          <w:szCs w:val="28"/>
        </w:rPr>
        <w:t xml:space="preserve"> оклад</w:t>
      </w:r>
      <w:r w:rsidR="00F060BF">
        <w:rPr>
          <w:b/>
          <w:bCs/>
          <w:color w:val="000000"/>
          <w:sz w:val="28"/>
          <w:szCs w:val="28"/>
        </w:rPr>
        <w:t>ы), став</w:t>
      </w:r>
      <w:bookmarkStart w:id="0" w:name="_GoBack"/>
      <w:bookmarkEnd w:id="0"/>
      <w:r w:rsidRPr="00034184">
        <w:rPr>
          <w:b/>
          <w:bCs/>
          <w:color w:val="000000"/>
          <w:sz w:val="28"/>
          <w:szCs w:val="28"/>
        </w:rPr>
        <w:t>к</w:t>
      </w:r>
      <w:r w:rsidR="00F060BF">
        <w:rPr>
          <w:b/>
          <w:bCs/>
          <w:color w:val="000000"/>
          <w:sz w:val="28"/>
          <w:szCs w:val="28"/>
        </w:rPr>
        <w:t>и</w:t>
      </w:r>
      <w:r w:rsidRPr="00034184">
        <w:rPr>
          <w:b/>
          <w:bCs/>
          <w:color w:val="000000"/>
          <w:sz w:val="28"/>
          <w:szCs w:val="28"/>
        </w:rPr>
        <w:t xml:space="preserve"> заработной платы по профессиональным квалификационным группам (ПКГ) и рекомендуемые размеры повышающих коэффициентов к </w:t>
      </w:r>
      <w:r>
        <w:rPr>
          <w:b/>
          <w:bCs/>
          <w:color w:val="000000"/>
          <w:sz w:val="28"/>
          <w:szCs w:val="28"/>
        </w:rPr>
        <w:t>базовым</w:t>
      </w:r>
      <w:r w:rsidRPr="00034184">
        <w:rPr>
          <w:b/>
          <w:bCs/>
          <w:color w:val="000000"/>
          <w:sz w:val="28"/>
          <w:szCs w:val="28"/>
        </w:rPr>
        <w:t xml:space="preserve"> </w:t>
      </w:r>
      <w:r w:rsidR="00F060BF">
        <w:rPr>
          <w:b/>
          <w:bCs/>
          <w:color w:val="000000"/>
          <w:sz w:val="28"/>
          <w:szCs w:val="28"/>
        </w:rPr>
        <w:t>окладам</w:t>
      </w:r>
      <w:r w:rsidRPr="00034184">
        <w:rPr>
          <w:b/>
          <w:bCs/>
          <w:color w:val="000000"/>
          <w:sz w:val="28"/>
          <w:szCs w:val="28"/>
        </w:rPr>
        <w:t xml:space="preserve"> (</w:t>
      </w:r>
      <w:r w:rsidR="00F060BF">
        <w:rPr>
          <w:b/>
          <w:bCs/>
          <w:color w:val="000000"/>
          <w:sz w:val="28"/>
          <w:szCs w:val="28"/>
        </w:rPr>
        <w:t xml:space="preserve">базовым </w:t>
      </w:r>
      <w:r w:rsidRPr="00034184">
        <w:rPr>
          <w:b/>
          <w:bCs/>
          <w:color w:val="000000"/>
          <w:sz w:val="28"/>
          <w:szCs w:val="28"/>
        </w:rPr>
        <w:t>должностны</w:t>
      </w:r>
      <w:r w:rsidR="00F060BF">
        <w:rPr>
          <w:b/>
          <w:bCs/>
          <w:color w:val="000000"/>
          <w:sz w:val="28"/>
          <w:szCs w:val="28"/>
        </w:rPr>
        <w:t>м</w:t>
      </w:r>
      <w:r w:rsidRPr="00034184">
        <w:rPr>
          <w:b/>
          <w:bCs/>
          <w:color w:val="000000"/>
          <w:sz w:val="28"/>
          <w:szCs w:val="28"/>
        </w:rPr>
        <w:t xml:space="preserve"> оклад</w:t>
      </w:r>
      <w:r w:rsidR="00F060BF">
        <w:rPr>
          <w:b/>
          <w:bCs/>
          <w:color w:val="000000"/>
          <w:sz w:val="28"/>
          <w:szCs w:val="28"/>
        </w:rPr>
        <w:t>ам</w:t>
      </w:r>
      <w:r w:rsidRPr="00034184">
        <w:rPr>
          <w:b/>
          <w:bCs/>
          <w:color w:val="000000"/>
          <w:sz w:val="28"/>
          <w:szCs w:val="28"/>
        </w:rPr>
        <w:t>), ставок заработной платы</w:t>
      </w:r>
      <w:r w:rsidRPr="00034184">
        <w:rPr>
          <w:color w:val="000000"/>
          <w:sz w:val="28"/>
          <w:szCs w:val="28"/>
        </w:rPr>
        <w:br/>
      </w:r>
    </w:p>
    <w:tbl>
      <w:tblPr>
        <w:tblW w:w="9599" w:type="dxa"/>
        <w:tblInd w:w="3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0"/>
        <w:gridCol w:w="6868"/>
        <w:gridCol w:w="2131"/>
      </w:tblGrid>
      <w:tr w:rsidR="0050760E" w:rsidRPr="008641CE" w:rsidTr="00F7759F">
        <w:trPr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 xml:space="preserve">№ </w:t>
            </w:r>
            <w:proofErr w:type="gramStart"/>
            <w:r w:rsidRPr="008641CE">
              <w:rPr>
                <w:sz w:val="28"/>
                <w:szCs w:val="28"/>
              </w:rPr>
              <w:t>п</w:t>
            </w:r>
            <w:proofErr w:type="gramEnd"/>
            <w:r w:rsidRPr="008641CE">
              <w:rPr>
                <w:sz w:val="28"/>
                <w:szCs w:val="28"/>
              </w:rPr>
              <w:t>/п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Профессиональная группа/ квалификационный уровень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</w:pPr>
            <w:r w:rsidRPr="008641CE">
              <w:rPr>
                <w:sz w:val="28"/>
                <w:szCs w:val="28"/>
              </w:rPr>
              <w:t>Рекомендуемые повышающие коэффициенты</w:t>
            </w:r>
          </w:p>
        </w:tc>
      </w:tr>
      <w:tr w:rsidR="0050760E" w:rsidRPr="008641CE" w:rsidTr="00F7759F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1</w:t>
            </w:r>
          </w:p>
        </w:tc>
        <w:tc>
          <w:tcPr>
            <w:tcW w:w="68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2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</w:pPr>
            <w:r w:rsidRPr="008641CE">
              <w:rPr>
                <w:sz w:val="28"/>
                <w:szCs w:val="28"/>
              </w:rPr>
              <w:t>3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rPr>
          <w:trHeight w:hRule="exact" w:val="654"/>
        </w:trPr>
        <w:tc>
          <w:tcPr>
            <w:tcW w:w="60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1.</w:t>
            </w:r>
          </w:p>
        </w:tc>
        <w:tc>
          <w:tcPr>
            <w:tcW w:w="89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Должности работников учебно-вспомогательного персонала</w:t>
            </w:r>
          </w:p>
          <w:p w:rsidR="0050760E" w:rsidRPr="008641CE" w:rsidRDefault="0050760E" w:rsidP="005D003D">
            <w:pPr>
              <w:jc w:val="center"/>
            </w:pPr>
            <w:r w:rsidRPr="008641CE">
              <w:rPr>
                <w:sz w:val="28"/>
                <w:szCs w:val="28"/>
              </w:rPr>
              <w:t>первого уровня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c>
          <w:tcPr>
            <w:tcW w:w="6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</w:pPr>
          </w:p>
        </w:tc>
        <w:tc>
          <w:tcPr>
            <w:tcW w:w="89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Базовый оклад (базовый должностной оклад),</w:t>
            </w:r>
          </w:p>
          <w:p w:rsidR="0050760E" w:rsidRPr="008641CE" w:rsidRDefault="0050760E" w:rsidP="006725B5">
            <w:pPr>
              <w:jc w:val="center"/>
            </w:pPr>
            <w:r w:rsidRPr="008641CE">
              <w:rPr>
                <w:sz w:val="28"/>
                <w:szCs w:val="28"/>
              </w:rPr>
              <w:t xml:space="preserve">базовые ставки заработной платы – </w:t>
            </w:r>
            <w:r w:rsidR="005A035F">
              <w:rPr>
                <w:sz w:val="28"/>
                <w:szCs w:val="28"/>
              </w:rPr>
              <w:t xml:space="preserve">5 </w:t>
            </w:r>
            <w:r w:rsidR="006725B5">
              <w:rPr>
                <w:sz w:val="28"/>
                <w:szCs w:val="28"/>
              </w:rPr>
              <w:t>823</w:t>
            </w:r>
            <w:r w:rsidRPr="008641CE">
              <w:rPr>
                <w:sz w:val="28"/>
                <w:szCs w:val="28"/>
              </w:rPr>
              <w:t xml:space="preserve"> рублей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1.1</w:t>
            </w:r>
          </w:p>
        </w:tc>
        <w:tc>
          <w:tcPr>
            <w:tcW w:w="68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6725B5">
            <w:pPr>
              <w:snapToGrid w:val="0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 xml:space="preserve">Вожатый, помощник воспитателя; секретарь учебной части </w:t>
            </w:r>
            <w:r w:rsidR="006725B5">
              <w:rPr>
                <w:sz w:val="28"/>
                <w:szCs w:val="28"/>
              </w:rPr>
              <w:t xml:space="preserve">; 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</w:pPr>
            <w:r w:rsidRPr="008641CE">
              <w:rPr>
                <w:sz w:val="28"/>
                <w:szCs w:val="28"/>
              </w:rPr>
              <w:t xml:space="preserve">0,00 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rPr>
          <w:trHeight w:hRule="exact" w:val="654"/>
        </w:trPr>
        <w:tc>
          <w:tcPr>
            <w:tcW w:w="60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2.</w:t>
            </w:r>
          </w:p>
        </w:tc>
        <w:tc>
          <w:tcPr>
            <w:tcW w:w="89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Должности  работников учебно-вспомогательного персонала</w:t>
            </w:r>
          </w:p>
          <w:p w:rsidR="0050760E" w:rsidRPr="008641CE" w:rsidRDefault="0050760E" w:rsidP="005D003D">
            <w:pPr>
              <w:jc w:val="center"/>
            </w:pPr>
            <w:r w:rsidRPr="008641CE">
              <w:rPr>
                <w:sz w:val="28"/>
                <w:szCs w:val="28"/>
              </w:rPr>
              <w:t>второго уровня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c>
          <w:tcPr>
            <w:tcW w:w="6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</w:pPr>
          </w:p>
        </w:tc>
        <w:tc>
          <w:tcPr>
            <w:tcW w:w="89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Базовый оклад (базовый должностной оклад),</w:t>
            </w:r>
          </w:p>
          <w:p w:rsidR="0050760E" w:rsidRPr="008641CE" w:rsidRDefault="0050760E" w:rsidP="006725B5">
            <w:pPr>
              <w:jc w:val="center"/>
            </w:pPr>
            <w:r w:rsidRPr="008641CE">
              <w:rPr>
                <w:sz w:val="28"/>
                <w:szCs w:val="28"/>
              </w:rPr>
              <w:t>базо</w:t>
            </w:r>
            <w:r w:rsidR="00CA5BD8">
              <w:rPr>
                <w:sz w:val="28"/>
                <w:szCs w:val="28"/>
              </w:rPr>
              <w:t xml:space="preserve">вые ставки заработной платы – </w:t>
            </w:r>
            <w:r w:rsidR="006725B5">
              <w:rPr>
                <w:sz w:val="28"/>
                <w:szCs w:val="28"/>
              </w:rPr>
              <w:t>6</w:t>
            </w:r>
            <w:r w:rsidR="00CA5BD8">
              <w:rPr>
                <w:sz w:val="28"/>
                <w:szCs w:val="28"/>
              </w:rPr>
              <w:t xml:space="preserve"> </w:t>
            </w:r>
            <w:r w:rsidR="006725B5">
              <w:rPr>
                <w:sz w:val="28"/>
                <w:szCs w:val="28"/>
              </w:rPr>
              <w:t>598</w:t>
            </w:r>
            <w:r w:rsidRPr="008641CE">
              <w:rPr>
                <w:sz w:val="28"/>
                <w:szCs w:val="28"/>
              </w:rPr>
              <w:t xml:space="preserve"> рублей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2.1</w:t>
            </w:r>
          </w:p>
        </w:tc>
        <w:tc>
          <w:tcPr>
            <w:tcW w:w="68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1 квалификационный уровень:</w:t>
            </w:r>
          </w:p>
          <w:p w:rsidR="0050760E" w:rsidRPr="008641CE" w:rsidRDefault="0050760E" w:rsidP="005D003D">
            <w:pPr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Дежурный по режиму, младший воспитатель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</w:pPr>
            <w:r w:rsidRPr="008641CE">
              <w:rPr>
                <w:sz w:val="28"/>
                <w:szCs w:val="28"/>
              </w:rPr>
              <w:t>0,00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2.2</w:t>
            </w:r>
          </w:p>
        </w:tc>
        <w:tc>
          <w:tcPr>
            <w:tcW w:w="68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 xml:space="preserve">2 квалификационный уровень: </w:t>
            </w:r>
          </w:p>
          <w:p w:rsidR="0050760E" w:rsidRPr="008641CE" w:rsidRDefault="0050760E" w:rsidP="005D003D">
            <w:pPr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 xml:space="preserve">Диспетчер </w:t>
            </w:r>
            <w:r w:rsidRPr="00793BF9">
              <w:rPr>
                <w:sz w:val="28"/>
                <w:szCs w:val="28"/>
              </w:rPr>
              <w:t>образовательной организации</w:t>
            </w:r>
            <w:r w:rsidRPr="008641CE">
              <w:rPr>
                <w:sz w:val="28"/>
                <w:szCs w:val="28"/>
              </w:rPr>
              <w:t>; старший дежурный по режиму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</w:pPr>
            <w:r w:rsidRPr="008641CE">
              <w:rPr>
                <w:sz w:val="28"/>
                <w:szCs w:val="28"/>
              </w:rPr>
              <w:t>0,06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rPr>
          <w:trHeight w:hRule="exact" w:val="332"/>
        </w:trPr>
        <w:tc>
          <w:tcPr>
            <w:tcW w:w="60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3.</w:t>
            </w:r>
          </w:p>
        </w:tc>
        <w:tc>
          <w:tcPr>
            <w:tcW w:w="89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</w:pPr>
            <w:r w:rsidRPr="008641CE">
              <w:rPr>
                <w:sz w:val="28"/>
                <w:szCs w:val="28"/>
              </w:rPr>
              <w:t>Должности педагогических работников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c>
          <w:tcPr>
            <w:tcW w:w="6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</w:pPr>
          </w:p>
        </w:tc>
        <w:tc>
          <w:tcPr>
            <w:tcW w:w="89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Базовый оклад (базовый должностной оклад),</w:t>
            </w:r>
          </w:p>
          <w:p w:rsidR="0050760E" w:rsidRPr="008641CE" w:rsidRDefault="0050760E" w:rsidP="006725B5">
            <w:pPr>
              <w:jc w:val="center"/>
            </w:pPr>
            <w:r w:rsidRPr="008641CE">
              <w:rPr>
                <w:sz w:val="28"/>
                <w:szCs w:val="28"/>
              </w:rPr>
              <w:t xml:space="preserve">базовые ставки заработной платы – </w:t>
            </w:r>
            <w:r w:rsidR="00CA5BD8">
              <w:rPr>
                <w:sz w:val="28"/>
                <w:szCs w:val="28"/>
              </w:rPr>
              <w:t xml:space="preserve">8 </w:t>
            </w:r>
            <w:r w:rsidR="006725B5">
              <w:rPr>
                <w:sz w:val="28"/>
                <w:szCs w:val="28"/>
              </w:rPr>
              <w:t>472</w:t>
            </w:r>
            <w:r w:rsidRPr="008641CE">
              <w:rPr>
                <w:sz w:val="28"/>
                <w:szCs w:val="28"/>
              </w:rPr>
              <w:t xml:space="preserve"> рублей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3.1</w:t>
            </w:r>
          </w:p>
        </w:tc>
        <w:tc>
          <w:tcPr>
            <w:tcW w:w="68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1 квалификационный уровень:</w:t>
            </w:r>
          </w:p>
          <w:p w:rsidR="007F17F2" w:rsidRDefault="0050760E" w:rsidP="005D003D">
            <w:pPr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 xml:space="preserve">инструктор по труду; инструктор по </w:t>
            </w:r>
            <w:proofErr w:type="gramStart"/>
            <w:r w:rsidRPr="008641CE">
              <w:rPr>
                <w:sz w:val="28"/>
                <w:szCs w:val="28"/>
              </w:rPr>
              <w:t>физической</w:t>
            </w:r>
            <w:proofErr w:type="gramEnd"/>
            <w:r w:rsidRPr="008641CE">
              <w:rPr>
                <w:sz w:val="28"/>
                <w:szCs w:val="28"/>
              </w:rPr>
              <w:t xml:space="preserve"> </w:t>
            </w:r>
          </w:p>
          <w:p w:rsidR="0050760E" w:rsidRPr="008641CE" w:rsidRDefault="0050760E" w:rsidP="005D003D">
            <w:pPr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культуре; музыкальный руководитель; старший вожатый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</w:pPr>
            <w:r w:rsidRPr="008641CE">
              <w:rPr>
                <w:sz w:val="28"/>
                <w:szCs w:val="28"/>
              </w:rPr>
              <w:t>0,00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rPr>
          <w:trHeight w:val="139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lastRenderedPageBreak/>
              <w:t>3.2</w:t>
            </w:r>
          </w:p>
        </w:tc>
        <w:tc>
          <w:tcPr>
            <w:tcW w:w="68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2 квалификационный уровень:</w:t>
            </w:r>
          </w:p>
          <w:p w:rsidR="0050760E" w:rsidRPr="008641CE" w:rsidRDefault="0050760E" w:rsidP="005D003D">
            <w:pPr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 xml:space="preserve">Инструктор-методист; концертмейстер; педагог-организатор; </w:t>
            </w:r>
          </w:p>
          <w:p w:rsidR="0050760E" w:rsidRPr="008641CE" w:rsidRDefault="0050760E" w:rsidP="005D003D">
            <w:pPr>
              <w:rPr>
                <w:sz w:val="28"/>
                <w:szCs w:val="28"/>
              </w:rPr>
            </w:pPr>
          </w:p>
          <w:p w:rsidR="0050760E" w:rsidRPr="008641CE" w:rsidRDefault="0050760E" w:rsidP="005D003D">
            <w:pPr>
              <w:rPr>
                <w:sz w:val="28"/>
                <w:szCs w:val="28"/>
              </w:rPr>
            </w:pPr>
          </w:p>
          <w:p w:rsidR="0050760E" w:rsidRPr="008641CE" w:rsidRDefault="0050760E" w:rsidP="005D003D">
            <w:pPr>
              <w:rPr>
                <w:sz w:val="28"/>
                <w:szCs w:val="28"/>
              </w:rPr>
            </w:pPr>
          </w:p>
          <w:p w:rsidR="0050760E" w:rsidRPr="008641CE" w:rsidRDefault="0050760E" w:rsidP="005D003D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</w:pPr>
            <w:r w:rsidRPr="008641CE">
              <w:rPr>
                <w:sz w:val="28"/>
                <w:szCs w:val="28"/>
              </w:rPr>
              <w:t>0,08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3.3</w:t>
            </w:r>
          </w:p>
        </w:tc>
        <w:tc>
          <w:tcPr>
            <w:tcW w:w="68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3 квалификационный уровень:</w:t>
            </w:r>
          </w:p>
          <w:p w:rsidR="0050760E" w:rsidRPr="008641CE" w:rsidRDefault="0050760E" w:rsidP="005D003D">
            <w:pPr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 xml:space="preserve">Воспитатель; мастер производственного обучения; методист; педагог-психолог; старший инструктор методист; 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</w:pPr>
            <w:r w:rsidRPr="008641CE">
              <w:rPr>
                <w:sz w:val="28"/>
                <w:szCs w:val="28"/>
              </w:rPr>
              <w:t>0,09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3.4</w:t>
            </w:r>
          </w:p>
        </w:tc>
        <w:tc>
          <w:tcPr>
            <w:tcW w:w="68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4 квалификационный уровень:</w:t>
            </w:r>
          </w:p>
          <w:p w:rsidR="0050760E" w:rsidRPr="008641CE" w:rsidRDefault="0050760E" w:rsidP="005D003D">
            <w:pPr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 xml:space="preserve">Преподаватель; 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</w:pPr>
            <w:r w:rsidRPr="008641CE">
              <w:rPr>
                <w:sz w:val="28"/>
                <w:szCs w:val="28"/>
              </w:rPr>
              <w:t>0,10</w:t>
            </w:r>
          </w:p>
        </w:tc>
      </w:tr>
      <w:tr w:rsidR="00F7759F" w:rsidRPr="008641CE" w:rsidTr="00F7759F">
        <w:tblPrEx>
          <w:tblCellMar>
            <w:left w:w="108" w:type="dxa"/>
            <w:right w:w="108" w:type="dxa"/>
          </w:tblCellMar>
        </w:tblPrEx>
        <w:trPr>
          <w:trHeight w:hRule="exact" w:val="332"/>
        </w:trPr>
        <w:tc>
          <w:tcPr>
            <w:tcW w:w="60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59F" w:rsidRPr="008641CE" w:rsidRDefault="00F7759F" w:rsidP="00CA1DF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8641CE">
              <w:rPr>
                <w:sz w:val="28"/>
                <w:szCs w:val="28"/>
              </w:rPr>
              <w:t>.</w:t>
            </w:r>
          </w:p>
        </w:tc>
        <w:tc>
          <w:tcPr>
            <w:tcW w:w="89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759F" w:rsidRPr="008641CE" w:rsidRDefault="00F7759F" w:rsidP="00F7759F">
            <w:pPr>
              <w:snapToGrid w:val="0"/>
              <w:jc w:val="center"/>
            </w:pPr>
            <w:r w:rsidRPr="008641CE">
              <w:rPr>
                <w:sz w:val="28"/>
                <w:szCs w:val="28"/>
              </w:rPr>
              <w:t>Должности работников</w:t>
            </w:r>
            <w:r>
              <w:rPr>
                <w:sz w:val="28"/>
                <w:szCs w:val="28"/>
              </w:rPr>
              <w:t>, занимающих должности служащих</w:t>
            </w:r>
          </w:p>
        </w:tc>
      </w:tr>
      <w:tr w:rsidR="00F7759F" w:rsidRPr="008641CE" w:rsidTr="00F7759F">
        <w:tblPrEx>
          <w:tblCellMar>
            <w:left w:w="108" w:type="dxa"/>
            <w:right w:w="108" w:type="dxa"/>
          </w:tblCellMar>
        </w:tblPrEx>
        <w:tc>
          <w:tcPr>
            <w:tcW w:w="6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59F" w:rsidRPr="008641CE" w:rsidRDefault="00F7759F" w:rsidP="00CA1DF6">
            <w:pPr>
              <w:snapToGrid w:val="0"/>
            </w:pPr>
          </w:p>
        </w:tc>
        <w:tc>
          <w:tcPr>
            <w:tcW w:w="89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759F" w:rsidRPr="008641CE" w:rsidRDefault="00F7759F" w:rsidP="00CA1DF6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Базовый оклад (базовый должностной оклад),</w:t>
            </w:r>
          </w:p>
          <w:p w:rsidR="00F7759F" w:rsidRPr="008641CE" w:rsidRDefault="00F7759F" w:rsidP="00F7759F">
            <w:pPr>
              <w:jc w:val="center"/>
            </w:pPr>
            <w:r w:rsidRPr="008641CE">
              <w:rPr>
                <w:sz w:val="28"/>
                <w:szCs w:val="28"/>
              </w:rPr>
              <w:t xml:space="preserve">базовые ставки заработной платы – </w:t>
            </w:r>
            <w:r>
              <w:rPr>
                <w:sz w:val="28"/>
                <w:szCs w:val="28"/>
              </w:rPr>
              <w:t>10 087</w:t>
            </w:r>
            <w:r w:rsidRPr="008641CE">
              <w:rPr>
                <w:sz w:val="28"/>
                <w:szCs w:val="28"/>
              </w:rPr>
              <w:t xml:space="preserve"> рублей</w:t>
            </w:r>
          </w:p>
        </w:tc>
      </w:tr>
      <w:tr w:rsidR="00F7759F" w:rsidRPr="008641CE" w:rsidTr="00F7759F">
        <w:tblPrEx>
          <w:tblCellMar>
            <w:left w:w="108" w:type="dxa"/>
            <w:right w:w="108" w:type="dxa"/>
          </w:tblCellMar>
        </w:tblPrEx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59F" w:rsidRPr="008641CE" w:rsidRDefault="00F7759F" w:rsidP="00CA1DF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8641CE">
              <w:rPr>
                <w:sz w:val="28"/>
                <w:szCs w:val="28"/>
              </w:rPr>
              <w:t>.1</w:t>
            </w:r>
          </w:p>
        </w:tc>
        <w:tc>
          <w:tcPr>
            <w:tcW w:w="68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59F" w:rsidRPr="008641CE" w:rsidRDefault="00F7759F" w:rsidP="00CA1DF6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Должности работников ведущего звена</w:t>
            </w:r>
            <w:r w:rsidRPr="008641CE">
              <w:rPr>
                <w:sz w:val="28"/>
                <w:szCs w:val="28"/>
              </w:rPr>
              <w:t>:</w:t>
            </w:r>
          </w:p>
          <w:p w:rsidR="00F7759F" w:rsidRPr="008641CE" w:rsidRDefault="00F7759F" w:rsidP="00CA1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библиотекарь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759F" w:rsidRPr="008641CE" w:rsidRDefault="00F7759F" w:rsidP="00CA1DF6">
            <w:pPr>
              <w:snapToGrid w:val="0"/>
              <w:jc w:val="center"/>
            </w:pPr>
            <w:r w:rsidRPr="008641CE">
              <w:rPr>
                <w:sz w:val="28"/>
                <w:szCs w:val="28"/>
              </w:rPr>
              <w:t>0,00</w:t>
            </w:r>
          </w:p>
        </w:tc>
      </w:tr>
    </w:tbl>
    <w:p w:rsidR="0050760E" w:rsidRDefault="0050760E" w:rsidP="0050760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50760E" w:rsidRDefault="0050760E" w:rsidP="0050760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50760E" w:rsidRDefault="0050760E" w:rsidP="0050760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50760E" w:rsidRDefault="0050760E" w:rsidP="0050760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50760E" w:rsidRDefault="0050760E" w:rsidP="0050760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50760E" w:rsidRDefault="0050760E" w:rsidP="0050760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5E51CF" w:rsidRDefault="005E51CF" w:rsidP="005E51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культуры </w:t>
      </w:r>
    </w:p>
    <w:p w:rsidR="005E51CF" w:rsidRDefault="005E51CF" w:rsidP="005E51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51CF" w:rsidRDefault="005E51CF" w:rsidP="005E51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Северский район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Г.В.Куралесина</w:t>
      </w:r>
      <w:proofErr w:type="spellEnd"/>
    </w:p>
    <w:p w:rsidR="005E51CF" w:rsidRDefault="005E51CF" w:rsidP="005E51CF">
      <w:pPr>
        <w:pStyle w:val="ConsPlusNormal"/>
        <w:widowControl/>
        <w:ind w:firstLine="0"/>
        <w:jc w:val="both"/>
      </w:pPr>
    </w:p>
    <w:p w:rsidR="00A96DFE" w:rsidRDefault="00A96DFE" w:rsidP="005E51CF">
      <w:pPr>
        <w:pStyle w:val="ConsPlusNormal"/>
        <w:widowControl/>
        <w:ind w:firstLine="0"/>
      </w:pPr>
    </w:p>
    <w:sectPr w:rsidR="00A96DFE" w:rsidSect="00E92F97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5E8" w:rsidRDefault="004535E8" w:rsidP="0050760E">
      <w:r>
        <w:separator/>
      </w:r>
    </w:p>
  </w:endnote>
  <w:endnote w:type="continuationSeparator" w:id="0">
    <w:p w:rsidR="004535E8" w:rsidRDefault="004535E8" w:rsidP="00507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5E8" w:rsidRDefault="004535E8" w:rsidP="0050760E">
      <w:r>
        <w:separator/>
      </w:r>
    </w:p>
  </w:footnote>
  <w:footnote w:type="continuationSeparator" w:id="0">
    <w:p w:rsidR="004535E8" w:rsidRDefault="004535E8" w:rsidP="005076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6685673"/>
      <w:docPartObj>
        <w:docPartGallery w:val="Page Numbers (Top of Page)"/>
        <w:docPartUnique/>
      </w:docPartObj>
    </w:sdtPr>
    <w:sdtEndPr/>
    <w:sdtContent>
      <w:p w:rsidR="00E92F97" w:rsidRDefault="00E92F9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60BF">
          <w:rPr>
            <w:noProof/>
          </w:rPr>
          <w:t>2</w:t>
        </w:r>
        <w:r>
          <w:fldChar w:fldCharType="end"/>
        </w:r>
      </w:p>
    </w:sdtContent>
  </w:sdt>
  <w:p w:rsidR="00E92F97" w:rsidRDefault="00E92F9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60E"/>
    <w:rsid w:val="001B0679"/>
    <w:rsid w:val="00444893"/>
    <w:rsid w:val="004535E8"/>
    <w:rsid w:val="0050760E"/>
    <w:rsid w:val="005A035F"/>
    <w:rsid w:val="005E51CF"/>
    <w:rsid w:val="00651372"/>
    <w:rsid w:val="006725B5"/>
    <w:rsid w:val="006A7D02"/>
    <w:rsid w:val="006F4AD0"/>
    <w:rsid w:val="007B2F89"/>
    <w:rsid w:val="007E70E2"/>
    <w:rsid w:val="007F17F2"/>
    <w:rsid w:val="00A96DFE"/>
    <w:rsid w:val="00B0189C"/>
    <w:rsid w:val="00C13A78"/>
    <w:rsid w:val="00C53942"/>
    <w:rsid w:val="00CA5BD8"/>
    <w:rsid w:val="00E53C92"/>
    <w:rsid w:val="00E92F97"/>
    <w:rsid w:val="00F060BF"/>
    <w:rsid w:val="00F7759F"/>
    <w:rsid w:val="00FB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60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760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50760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0760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50760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0760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7">
    <w:name w:val="Table Grid"/>
    <w:basedOn w:val="a1"/>
    <w:uiPriority w:val="59"/>
    <w:rsid w:val="00651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60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760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50760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0760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50760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0760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7">
    <w:name w:val="Table Grid"/>
    <w:basedOn w:val="a1"/>
    <w:uiPriority w:val="59"/>
    <w:rsid w:val="00651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4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Мальцева</dc:creator>
  <cp:lastModifiedBy>Оксана Мальцева</cp:lastModifiedBy>
  <cp:revision>18</cp:revision>
  <cp:lastPrinted>2020-11-02T08:58:00Z</cp:lastPrinted>
  <dcterms:created xsi:type="dcterms:W3CDTF">2015-08-07T08:05:00Z</dcterms:created>
  <dcterms:modified xsi:type="dcterms:W3CDTF">2020-11-19T13:13:00Z</dcterms:modified>
</cp:coreProperties>
</file>